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97"/>
        <w:gridCol w:w="1195"/>
        <w:gridCol w:w="1019"/>
        <w:gridCol w:w="1196"/>
        <w:gridCol w:w="1008"/>
        <w:gridCol w:w="1009"/>
        <w:gridCol w:w="997"/>
        <w:gridCol w:w="998"/>
        <w:gridCol w:w="998"/>
        <w:gridCol w:w="998"/>
        <w:gridCol w:w="997"/>
        <w:gridCol w:w="998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4" w:hRule="atLeast"/>
        </w:trPr>
        <w:tc>
          <w:tcPr>
            <w:tcW w:w="1382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提前下达2022年车购税项目资金绩效目标表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支持高速公路建设（公里）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支持普通国道建设（公里）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支持公路长大桥梁结构健康监测系统（座）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资金使用合规率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完工验收合格率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按期完成投资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促进沿线经济发展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基本公共服务水平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公路安全水平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交通建设符合环评审批要求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适应未来一定时期内交通需求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改善通行服务水平群众满意度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11.754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17.251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9.741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14.888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丹江口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郧西县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竹山县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11.982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竹溪县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22.938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江陵县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松滋市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监利县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25.165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洪湖市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夷陵区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宜都市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枝江市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当阳市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远安县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兴山县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秭归县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23.395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长阳县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五峰县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96.189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襄州区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枣阳市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宜城市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南漳县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谷城县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13.701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保康县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东宝区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钟祥市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京山市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沙洋县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15.456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孝南区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云梦县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应城市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汉川市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黄州区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3.944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团风县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20.945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红安县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27.338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26.043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罗田县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浠水县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蕲春县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武穴市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22.673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恩施自治州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10.037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建始县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50.936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利川市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宣恩县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咸丰县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来凤县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鹤峰县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23.824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曾都区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  县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00" w:firstLine="4640" w:firstLineChars="1450"/>
        <w:jc w:val="left"/>
        <w:textAlignment w:val="auto"/>
        <w:outlineLvl w:val="9"/>
        <w:rPr>
          <w:rFonts w:hint="eastAsia" w:ascii="仿宋_GB2312" w:eastAsia="仿宋_GB2312"/>
          <w:sz w:val="32"/>
          <w:lang w:eastAsia="zh-CN"/>
        </w:rPr>
        <w:sectPr>
          <w:headerReference r:id="rId3" w:type="default"/>
          <w:pgSz w:w="16838" w:h="11906" w:orient="landscape"/>
          <w:pgMar w:top="1740" w:right="1440" w:bottom="1740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仿宋_GB2312" w:eastAsia="仿宋_GB2312"/>
          <w:sz w:val="32"/>
          <w:lang w:eastAsia="zh-CN"/>
        </w:rPr>
      </w:pPr>
    </w:p>
    <w:sectPr>
      <w:pgSz w:w="11906" w:h="16838"/>
      <w:pgMar w:top="1440" w:right="1740" w:bottom="1440" w:left="17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A"/>
    <w:rsid w:val="000341B4"/>
    <w:rsid w:val="000A1929"/>
    <w:rsid w:val="000C0C5C"/>
    <w:rsid w:val="000D27DD"/>
    <w:rsid w:val="00135494"/>
    <w:rsid w:val="00142247"/>
    <w:rsid w:val="00151AE3"/>
    <w:rsid w:val="0019773A"/>
    <w:rsid w:val="001E7C42"/>
    <w:rsid w:val="002251BC"/>
    <w:rsid w:val="00266D97"/>
    <w:rsid w:val="002A04A3"/>
    <w:rsid w:val="002B77EA"/>
    <w:rsid w:val="002D262E"/>
    <w:rsid w:val="003036DD"/>
    <w:rsid w:val="00347803"/>
    <w:rsid w:val="00383901"/>
    <w:rsid w:val="003F19CA"/>
    <w:rsid w:val="00406286"/>
    <w:rsid w:val="004415ED"/>
    <w:rsid w:val="00476D6E"/>
    <w:rsid w:val="004801E3"/>
    <w:rsid w:val="00486E34"/>
    <w:rsid w:val="00501E9A"/>
    <w:rsid w:val="00512953"/>
    <w:rsid w:val="005474B2"/>
    <w:rsid w:val="00570142"/>
    <w:rsid w:val="00572687"/>
    <w:rsid w:val="005929FD"/>
    <w:rsid w:val="005E605D"/>
    <w:rsid w:val="00603CEF"/>
    <w:rsid w:val="00611B07"/>
    <w:rsid w:val="0067143F"/>
    <w:rsid w:val="006D05C9"/>
    <w:rsid w:val="006E79D0"/>
    <w:rsid w:val="00820C44"/>
    <w:rsid w:val="009D3F6A"/>
    <w:rsid w:val="009E37F6"/>
    <w:rsid w:val="009F4090"/>
    <w:rsid w:val="00A42A6F"/>
    <w:rsid w:val="00A6704F"/>
    <w:rsid w:val="00A85882"/>
    <w:rsid w:val="00AB5901"/>
    <w:rsid w:val="00AF2237"/>
    <w:rsid w:val="00B362B7"/>
    <w:rsid w:val="00B417C6"/>
    <w:rsid w:val="00BC2CDE"/>
    <w:rsid w:val="00D21402"/>
    <w:rsid w:val="00D31E4C"/>
    <w:rsid w:val="00D5663E"/>
    <w:rsid w:val="00D70EC9"/>
    <w:rsid w:val="00E446B4"/>
    <w:rsid w:val="00E7027B"/>
    <w:rsid w:val="00E727BD"/>
    <w:rsid w:val="00E96FDC"/>
    <w:rsid w:val="00EE6012"/>
    <w:rsid w:val="00F85504"/>
    <w:rsid w:val="00FD742F"/>
    <w:rsid w:val="00FE7926"/>
    <w:rsid w:val="00FF3B6B"/>
    <w:rsid w:val="03DD3F0C"/>
    <w:rsid w:val="04E47281"/>
    <w:rsid w:val="07FD1449"/>
    <w:rsid w:val="166035C6"/>
    <w:rsid w:val="18067B19"/>
    <w:rsid w:val="19070750"/>
    <w:rsid w:val="1DA8649D"/>
    <w:rsid w:val="1E2C274A"/>
    <w:rsid w:val="1EBC68FD"/>
    <w:rsid w:val="2E4F534B"/>
    <w:rsid w:val="35DFF942"/>
    <w:rsid w:val="3FAD0CD2"/>
    <w:rsid w:val="3FFF60EC"/>
    <w:rsid w:val="42257BA4"/>
    <w:rsid w:val="42423AE4"/>
    <w:rsid w:val="42B254C5"/>
    <w:rsid w:val="453B2069"/>
    <w:rsid w:val="4A585A70"/>
    <w:rsid w:val="4B702D09"/>
    <w:rsid w:val="57F75CF0"/>
    <w:rsid w:val="585C0F80"/>
    <w:rsid w:val="58777125"/>
    <w:rsid w:val="5BD13D3B"/>
    <w:rsid w:val="5EE6896E"/>
    <w:rsid w:val="631C5D3E"/>
    <w:rsid w:val="65005D70"/>
    <w:rsid w:val="68774556"/>
    <w:rsid w:val="6B9F1855"/>
    <w:rsid w:val="6D093D0F"/>
    <w:rsid w:val="6D5AE89E"/>
    <w:rsid w:val="6EDF7237"/>
    <w:rsid w:val="6FDFE10D"/>
    <w:rsid w:val="70FDD9CE"/>
    <w:rsid w:val="73A96A1B"/>
    <w:rsid w:val="73F6189E"/>
    <w:rsid w:val="77FD3EFB"/>
    <w:rsid w:val="79CD18B1"/>
    <w:rsid w:val="7A237D95"/>
    <w:rsid w:val="7A7F4E54"/>
    <w:rsid w:val="7B5D1E39"/>
    <w:rsid w:val="7B7F86EE"/>
    <w:rsid w:val="7BCE3BF0"/>
    <w:rsid w:val="7BEC01B2"/>
    <w:rsid w:val="7CEE6B60"/>
    <w:rsid w:val="7DEF1B88"/>
    <w:rsid w:val="7DEFD4A6"/>
    <w:rsid w:val="7DFD5CA2"/>
    <w:rsid w:val="7DFDDEC4"/>
    <w:rsid w:val="7E0C1CDC"/>
    <w:rsid w:val="7E7F2395"/>
    <w:rsid w:val="7FAF1364"/>
    <w:rsid w:val="99FE9D25"/>
    <w:rsid w:val="9DC92100"/>
    <w:rsid w:val="9ED6CDEC"/>
    <w:rsid w:val="C3B75B38"/>
    <w:rsid w:val="DBF6746B"/>
    <w:rsid w:val="E7ED9407"/>
    <w:rsid w:val="ED3F462F"/>
    <w:rsid w:val="EDF7D908"/>
    <w:rsid w:val="EF4F110C"/>
    <w:rsid w:val="F7EEDA74"/>
    <w:rsid w:val="FDCD5E30"/>
    <w:rsid w:val="FF2ECDB8"/>
    <w:rsid w:val="FFDBD3E5"/>
    <w:rsid w:val="FFFA1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8"/>
    <w:uiPriority w:val="0"/>
    <w:pPr>
      <w:spacing w:after="120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9"/>
    <w:uiPriority w:val="0"/>
    <w:rPr>
      <w:sz w:val="18"/>
      <w:szCs w:val="18"/>
    </w:rPr>
  </w:style>
  <w:style w:type="paragraph" w:styleId="5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unhideWhenUsed/>
    <w:uiPriority w:val="99"/>
    <w:rPr>
      <w:color w:val="800080"/>
      <w:u w:val="single"/>
    </w:rPr>
  </w:style>
  <w:style w:type="character" w:styleId="10">
    <w:name w:val="Hyperlink"/>
    <w:unhideWhenUsed/>
    <w:uiPriority w:val="99"/>
    <w:rPr>
      <w:color w:val="0000FF"/>
      <w:u w:val="single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">
    <w:name w:val="xl71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默认段落字体 Para Char Char Char Char Char Char Char Char Char"/>
    <w:basedOn w:val="1"/>
    <w:uiPriority w:val="0"/>
    <w:pPr>
      <w:keepNext/>
      <w:keepLines/>
      <w:spacing w:line="360" w:lineRule="auto"/>
      <w:jc w:val="left"/>
    </w:pPr>
    <w:rPr>
      <w:rFonts w:ascii="Tahoma" w:hAnsi="Tahoma"/>
      <w:b/>
      <w:sz w:val="30"/>
      <w:szCs w:val="20"/>
    </w:rPr>
  </w:style>
  <w:style w:type="paragraph" w:customStyle="1" w:styleId="15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17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">
    <w:name w:val=" Char Char Char Char Char Char Char"/>
    <w:basedOn w:val="1"/>
    <w:uiPriority w:val="0"/>
    <w:pPr>
      <w:widowControl/>
      <w:jc w:val="left"/>
    </w:pPr>
    <w:rPr>
      <w:kern w:val="0"/>
      <w:sz w:val="24"/>
      <w:szCs w:val="21"/>
      <w:lang w:eastAsia="en-US"/>
    </w:rPr>
  </w:style>
  <w:style w:type="paragraph" w:customStyle="1" w:styleId="22">
    <w:name w:val="xl7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25">
    <w:name w:val="日期 Char"/>
    <w:link w:val="3"/>
    <w:uiPriority w:val="0"/>
    <w:rPr>
      <w:kern w:val="2"/>
      <w:sz w:val="21"/>
      <w:szCs w:val="24"/>
    </w:rPr>
  </w:style>
  <w:style w:type="character" w:customStyle="1" w:styleId="26">
    <w:name w:val="font61"/>
    <w:basedOn w:val="8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7">
    <w:name w:val="font01"/>
    <w:basedOn w:val="8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正文文本 Char"/>
    <w:link w:val="2"/>
    <w:uiPriority w:val="0"/>
    <w:rPr>
      <w:kern w:val="2"/>
      <w:sz w:val="21"/>
      <w:szCs w:val="24"/>
    </w:rPr>
  </w:style>
  <w:style w:type="character" w:customStyle="1" w:styleId="29">
    <w:name w:val="批注框文本 Char"/>
    <w:link w:val="4"/>
    <w:uiPriority w:val="0"/>
    <w:rPr>
      <w:kern w:val="2"/>
      <w:sz w:val="18"/>
      <w:szCs w:val="18"/>
    </w:rPr>
  </w:style>
  <w:style w:type="character" w:customStyle="1" w:styleId="30">
    <w:name w:val="font71"/>
    <w:basedOn w:val="8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31">
    <w:name w:val="页脚 Char"/>
    <w:link w:val="5"/>
    <w:uiPriority w:val="0"/>
    <w:rPr>
      <w:kern w:val="2"/>
      <w:sz w:val="18"/>
      <w:szCs w:val="18"/>
    </w:rPr>
  </w:style>
  <w:style w:type="character" w:customStyle="1" w:styleId="32">
    <w:name w:val="font31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页眉 Char"/>
    <w:link w:val="6"/>
    <w:uiPriority w:val="0"/>
    <w:rPr>
      <w:kern w:val="2"/>
      <w:sz w:val="18"/>
      <w:szCs w:val="18"/>
    </w:rPr>
  </w:style>
  <w:style w:type="character" w:customStyle="1" w:styleId="34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231</Words>
  <Characters>1318</Characters>
  <Lines>10</Lines>
  <Paragraphs>3</Paragraphs>
  <TotalTime>3</TotalTime>
  <ScaleCrop>false</ScaleCrop>
  <LinksUpToDate>false</LinksUpToDate>
  <CharactersWithSpaces>1546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2019-05-29T01:39:00Z</dcterms:created>
  <dc:creator>朱亮兵/经济建设处/湖北省财政厅</dc:creator>
  <cp:lastModifiedBy>aa</cp:lastModifiedBy>
  <cp:lastPrinted>2022-09-06T16:07:00Z</cp:lastPrinted>
  <dcterms:modified xsi:type="dcterms:W3CDTF">2022-09-07T02:20:05Z</dcterms:modified>
  <dc:title>省政府：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