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ind w:left="0" w:leftChars="0" w:firstLine="0" w:firstLineChars="0"/>
        <w:jc w:val="left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spacing w:line="40" w:lineRule="exact"/>
        <w:rPr>
          <w:rFonts w:hint="eastAsia"/>
        </w:rPr>
      </w:pPr>
    </w:p>
    <w:p>
      <w:pPr>
        <w:spacing w:line="6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湖北省高层次专业技术人才职称评审</w:t>
      </w:r>
    </w:p>
    <w:p>
      <w:pPr>
        <w:spacing w:line="60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（认定）申报表</w:t>
      </w:r>
    </w:p>
    <w:p>
      <w:pPr>
        <w:spacing w:line="480" w:lineRule="exact"/>
        <w:rPr>
          <w:rFonts w:ascii="仿宋_GB2312" w:hAnsi="黑体"/>
          <w:color w:val="000000"/>
          <w:szCs w:val="21"/>
        </w:rPr>
      </w:pPr>
      <w:r>
        <w:rPr>
          <w:rFonts w:hint="eastAsia" w:ascii="仿宋_GB2312" w:hAnsi="黑体"/>
          <w:color w:val="000000"/>
          <w:szCs w:val="21"/>
        </w:rPr>
        <w:t>系列专业：</w:t>
      </w:r>
    </w:p>
    <w:tbl>
      <w:tblPr>
        <w:tblStyle w:val="3"/>
        <w:tblW w:w="8505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1" w:type="dxa"/>
          <w:bottom w:w="0" w:type="dxa"/>
          <w:right w:w="11" w:type="dxa"/>
        </w:tblCellMar>
      </w:tblPr>
      <w:tblGrid>
        <w:gridCol w:w="1161"/>
        <w:gridCol w:w="995"/>
        <w:gridCol w:w="996"/>
        <w:gridCol w:w="167"/>
        <w:gridCol w:w="830"/>
        <w:gridCol w:w="996"/>
        <w:gridCol w:w="168"/>
        <w:gridCol w:w="829"/>
        <w:gridCol w:w="1155"/>
        <w:gridCol w:w="12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exact"/>
          <w:jc w:val="center"/>
        </w:trPr>
        <w:tc>
          <w:tcPr>
            <w:tcW w:w="1161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姓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99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99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997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20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567" w:hRule="exact"/>
          <w:jc w:val="center"/>
        </w:trPr>
        <w:tc>
          <w:tcPr>
            <w:tcW w:w="116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单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498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行政职务</w:t>
            </w:r>
          </w:p>
        </w:tc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75" w:hRule="atLeast"/>
          <w:jc w:val="center"/>
        </w:trPr>
        <w:tc>
          <w:tcPr>
            <w:tcW w:w="116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现从事专业技术工作</w:t>
            </w: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本专业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工作年限</w:t>
            </w: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现任何专业技术职务</w:t>
            </w:r>
          </w:p>
        </w:tc>
        <w:tc>
          <w:tcPr>
            <w:tcW w:w="8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任职时间</w:t>
            </w:r>
          </w:p>
        </w:tc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75" w:hRule="atLeast"/>
          <w:jc w:val="center"/>
        </w:trPr>
        <w:tc>
          <w:tcPr>
            <w:tcW w:w="116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基础学历</w:t>
            </w: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何时何校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何专业毕业</w:t>
            </w:r>
          </w:p>
        </w:tc>
        <w:tc>
          <w:tcPr>
            <w:tcW w:w="518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75" w:hRule="atLeast"/>
          <w:jc w:val="center"/>
        </w:trPr>
        <w:tc>
          <w:tcPr>
            <w:tcW w:w="116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何时何校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何专业毕业</w:t>
            </w:r>
          </w:p>
        </w:tc>
        <w:tc>
          <w:tcPr>
            <w:tcW w:w="518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75" w:hRule="atLeast"/>
          <w:jc w:val="center"/>
        </w:trPr>
        <w:tc>
          <w:tcPr>
            <w:tcW w:w="116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最高学位</w:t>
            </w: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近两年考核情</w:t>
            </w:r>
            <w:r>
              <w:rPr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518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Cs w:val="21"/>
              </w:rPr>
              <w:t>）年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</w:p>
          <w:p>
            <w:pPr>
              <w:widowControl/>
              <w:spacing w:line="26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（</w:t>
            </w:r>
            <w:r>
              <w:rPr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kern w:val="0"/>
                <w:szCs w:val="21"/>
              </w:rPr>
              <w:t>）年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75" w:hRule="atLeast"/>
          <w:jc w:val="center"/>
        </w:trPr>
        <w:tc>
          <w:tcPr>
            <w:tcW w:w="116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现申报何专业技术职务</w:t>
            </w:r>
          </w:p>
        </w:tc>
        <w:tc>
          <w:tcPr>
            <w:tcW w:w="9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外语情况</w:t>
            </w:r>
          </w:p>
        </w:tc>
        <w:tc>
          <w:tcPr>
            <w:tcW w:w="8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计算机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情</w:t>
            </w:r>
            <w:r>
              <w:rPr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9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水平能力</w:t>
            </w:r>
          </w:p>
          <w:p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测试情况</w:t>
            </w:r>
          </w:p>
        </w:tc>
        <w:tc>
          <w:tcPr>
            <w:tcW w:w="12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865" w:hRule="atLeast"/>
          <w:jc w:val="center"/>
        </w:trPr>
        <w:tc>
          <w:tcPr>
            <w:tcW w:w="8505" w:type="dxa"/>
            <w:gridSpan w:val="10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spacing w:line="300" w:lineRule="exact"/>
              <w:jc w:val="both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符合条件：（对照申报条件填写，注明证件或证明人，并附佐证材料）</w:t>
            </w:r>
          </w:p>
          <w:p>
            <w:pPr>
              <w:widowControl/>
              <w:spacing w:line="300" w:lineRule="exact"/>
              <w:jc w:val="both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7025" w:hRule="atLeast"/>
          <w:jc w:val="center"/>
        </w:trPr>
        <w:tc>
          <w:tcPr>
            <w:tcW w:w="8505" w:type="dxa"/>
            <w:gridSpan w:val="10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个人任期内业务总结：（可另附页）</w:t>
            </w: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rFonts w:hint="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left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75" w:hRule="atLeast"/>
          <w:jc w:val="center"/>
        </w:trPr>
        <w:tc>
          <w:tcPr>
            <w:tcW w:w="1161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申报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29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/>
                <w:color w:val="000000"/>
                <w:kern w:val="0"/>
                <w:szCs w:val="21"/>
              </w:rPr>
              <w:t>盖章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/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主管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单位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3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/>
                <w:color w:val="000000"/>
                <w:kern w:val="0"/>
                <w:szCs w:val="21"/>
              </w:rPr>
              <w:t>盖章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/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1" w:type="dxa"/>
            <w:bottom w:w="0" w:type="dxa"/>
            <w:right w:w="11" w:type="dxa"/>
          </w:tblCellMar>
        </w:tblPrEx>
        <w:trPr>
          <w:trHeight w:val="675" w:hRule="atLeast"/>
          <w:jc w:val="center"/>
        </w:trPr>
        <w:tc>
          <w:tcPr>
            <w:tcW w:w="1161" w:type="dxa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同级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职改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部门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29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/>
                <w:color w:val="000000"/>
                <w:kern w:val="0"/>
                <w:szCs w:val="21"/>
              </w:rPr>
              <w:t>盖章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/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上级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职改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部门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审批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336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/>
                <w:color w:val="000000"/>
                <w:kern w:val="0"/>
                <w:szCs w:val="21"/>
              </w:rPr>
              <w:t>盖章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/>
                <w:color w:val="000000"/>
                <w:kern w:val="0"/>
                <w:szCs w:val="21"/>
              </w:rPr>
              <w:t>年</w:t>
            </w:r>
            <w:r>
              <w:rPr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Cs w:val="21"/>
              </w:rPr>
              <w:t>月</w:t>
            </w:r>
            <w:r>
              <w:rPr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Cs w:val="21"/>
              </w:rPr>
              <w:t>日</w:t>
            </w:r>
          </w:p>
          <w:p>
            <w:pPr>
              <w:widowControl/>
              <w:spacing w:line="30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E5A76"/>
    <w:rsid w:val="388E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会计处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2019-11-01T01:20:00Z</dcterms:created>
  <dc:creator>aa</dc:creator>
  <cp:lastModifiedBy>aa</cp:lastModifiedBy>
  <dcterms:modified xsi:type="dcterms:W3CDTF">2019-11-01T01:22:47Z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